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863"/>
        <w:gridCol w:w="1744"/>
        <w:gridCol w:w="1587"/>
        <w:gridCol w:w="4086"/>
      </w:tblGrid>
      <w:tr w:rsidR="00C554A3" w14:paraId="1B344C35" w14:textId="77777777" w:rsidTr="00BB2FF0">
        <w:trPr>
          <w:trHeight w:val="300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38E84A" w14:textId="77777777" w:rsidR="00C554A3" w:rsidRDefault="00C554A3" w:rsidP="00BB2FF0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C554A3" w14:paraId="707F53EE" w14:textId="77777777" w:rsidTr="00BB2FF0">
        <w:trPr>
          <w:trHeight w:val="294"/>
          <w:jc w:val="center"/>
        </w:trPr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5C4141" w14:textId="77777777" w:rsidR="00C554A3" w:rsidRDefault="00C554A3" w:rsidP="00BB2FF0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4036B4" w14:textId="77777777" w:rsidR="00C554A3" w:rsidRDefault="00C554A3" w:rsidP="00BB2FF0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C554A3" w14:paraId="74F64805" w14:textId="77777777" w:rsidTr="00BB2FF0">
        <w:trPr>
          <w:trHeight w:val="298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C3C8AC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554A3" w14:paraId="726835C3" w14:textId="77777777" w:rsidTr="00BB2FF0">
        <w:trPr>
          <w:trHeight w:val="293"/>
          <w:jc w:val="center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735EA58" w14:textId="2F1575BD" w:rsidR="00C554A3" w:rsidRPr="00C554A3" w:rsidRDefault="00C554A3" w:rsidP="00BB2FF0">
            <w:pPr>
              <w:spacing w:line="254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Cyrl-RS" w:eastAsia="sr-Latn-CS"/>
              </w:rPr>
              <w:t>69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6BF5A1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BAFC26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C554A3" w:rsidRPr="002C022A" w14:paraId="39CCD519" w14:textId="77777777" w:rsidTr="00BB2FF0">
        <w:trPr>
          <w:trHeight w:val="246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E372B4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166C" w14:textId="3082C72F" w:rsidR="00C554A3" w:rsidRPr="002C022A" w:rsidRDefault="00C554A3" w:rsidP="00BB2FF0">
            <w:pPr>
              <w:spacing w:line="256" w:lineRule="auto"/>
              <w:rPr>
                <w:rFonts w:eastAsia="Calibri"/>
                <w:b/>
                <w:lang w:val="sr-Latn-RS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 xml:space="preserve">é </w:t>
            </w:r>
            <w:r>
              <w:rPr>
                <w:rFonts w:eastAsia="Calibri"/>
                <w:b/>
                <w:lang w:val="sr-Latn-RS"/>
              </w:rPr>
              <w:t>6</w:t>
            </w:r>
            <w:r>
              <w:rPr>
                <w:rFonts w:eastAsia="Calibri"/>
                <w:b/>
                <w:lang w:val="sr-Cyrl-RS"/>
              </w:rPr>
              <w:t xml:space="preserve"> </w:t>
            </w:r>
            <w:r>
              <w:rPr>
                <w:rFonts w:eastAsia="Calibri"/>
                <w:b/>
                <w:lang w:val="sr-Latn-RS"/>
              </w:rPr>
              <w:t xml:space="preserve">– </w:t>
            </w:r>
            <w:r w:rsidRPr="00C554A3">
              <w:rPr>
                <w:rFonts w:eastAsia="Calibri"/>
                <w:b/>
                <w:lang w:val="sr-Latn-RS"/>
              </w:rPr>
              <w:t>MES POTES À MOI</w:t>
            </w:r>
          </w:p>
        </w:tc>
      </w:tr>
      <w:tr w:rsidR="00C554A3" w14:paraId="45893FBA" w14:textId="77777777" w:rsidTr="00BB2FF0">
        <w:trPr>
          <w:trHeight w:val="194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17EBD7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3CB8" w14:textId="39D93CC6" w:rsidR="00C554A3" w:rsidRDefault="00C554A3" w:rsidP="00BB2FF0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fr-FR"/>
              </w:rPr>
              <w:t xml:space="preserve">Civilisation, </w:t>
            </w:r>
            <w:r>
              <w:rPr>
                <w:lang w:val="fr-FR"/>
              </w:rPr>
              <w:t>Choisis ta tribu !</w:t>
            </w:r>
          </w:p>
        </w:tc>
      </w:tr>
      <w:tr w:rsidR="00C554A3" w14:paraId="46D77E83" w14:textId="77777777" w:rsidTr="00BB2FF0">
        <w:trPr>
          <w:trHeight w:val="2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5EAE18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9B4B" w14:textId="77777777" w:rsidR="00C554A3" w:rsidRDefault="00C554A3" w:rsidP="00BB2FF0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CS"/>
              </w:rPr>
              <w:t>Обрада</w:t>
            </w:r>
            <w:r>
              <w:rPr>
                <w:lang w:val="sr-Latn-RS"/>
              </w:rPr>
              <w:t>,</w:t>
            </w:r>
            <w:r>
              <w:rPr>
                <w:lang w:val="sr-Cyrl-RS"/>
              </w:rPr>
              <w:t xml:space="preserve"> утврђивање</w:t>
            </w:r>
          </w:p>
        </w:tc>
      </w:tr>
      <w:tr w:rsidR="00C554A3" w:rsidRPr="00224FC8" w14:paraId="4DB9F606" w14:textId="77777777" w:rsidTr="00BB2FF0">
        <w:trPr>
          <w:trHeight w:val="4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1D4194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9AA61" w14:textId="77777777" w:rsidR="00C554A3" w:rsidRPr="00224FC8" w:rsidRDefault="00C554A3" w:rsidP="00BB2FF0">
            <w:pPr>
              <w:contextualSpacing/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П</w:t>
            </w:r>
            <w:r w:rsidRPr="00341C8D">
              <w:rPr>
                <w:lang w:val="ru-RU"/>
              </w:rPr>
              <w:t>репо</w:t>
            </w:r>
            <w:r w:rsidRPr="00341C8D">
              <w:rPr>
                <w:lang w:val="sr-Cyrl-RS"/>
              </w:rPr>
              <w:t xml:space="preserve">знају и </w:t>
            </w:r>
            <w:r w:rsidRPr="00341C8D">
              <w:rPr>
                <w:lang w:val="ru-RU"/>
              </w:rPr>
              <w:t>именују појмове који се односе на тему</w:t>
            </w:r>
            <w:r>
              <w:rPr>
                <w:lang w:val="ru-RU"/>
              </w:rPr>
              <w:t xml:space="preserve"> </w:t>
            </w:r>
            <w:r>
              <w:rPr>
                <w:rStyle w:val="bold"/>
                <w:lang w:val="sr-Cyrl-RS"/>
              </w:rPr>
              <w:t>и</w:t>
            </w:r>
            <w:r w:rsidRPr="002C022A">
              <w:rPr>
                <w:rStyle w:val="bold"/>
                <w:lang w:val="sr-Cyrl-RS"/>
              </w:rPr>
              <w:t>нтеркултурни</w:t>
            </w:r>
            <w:r>
              <w:rPr>
                <w:rStyle w:val="bold"/>
                <w:lang w:val="sr-Cyrl-RS"/>
              </w:rPr>
              <w:t xml:space="preserve">х </w:t>
            </w:r>
            <w:r w:rsidRPr="002C022A">
              <w:rPr>
                <w:rStyle w:val="bold"/>
                <w:lang w:val="sr-Cyrl-RS"/>
              </w:rPr>
              <w:t>садржај</w:t>
            </w:r>
            <w:r>
              <w:rPr>
                <w:rStyle w:val="bold"/>
                <w:lang w:val="sr-Cyrl-RS"/>
              </w:rPr>
              <w:t xml:space="preserve">а и </w:t>
            </w:r>
            <w:r w:rsidRPr="002C022A">
              <w:rPr>
                <w:color w:val="000000"/>
                <w:lang w:val="sr-Cyrl-RS"/>
              </w:rPr>
              <w:t>друштвено</w:t>
            </w:r>
            <w:r>
              <w:rPr>
                <w:color w:val="000000"/>
                <w:lang w:val="sr-Cyrl-RS"/>
              </w:rPr>
              <w:t>г</w:t>
            </w:r>
            <w:r w:rsidRPr="002C022A">
              <w:rPr>
                <w:color w:val="000000"/>
                <w:lang w:val="sr-Cyrl-RS"/>
              </w:rPr>
              <w:t xml:space="preserve"> окружењ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C554A3" w:rsidRPr="00841899" w14:paraId="6967CB42" w14:textId="77777777" w:rsidTr="00BB2FF0">
        <w:trPr>
          <w:trHeight w:val="15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201327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538BB5B4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31C6A205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2C425550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07CF9A15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4256DE10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1991DBC3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0BA89A6A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8E6D" w14:textId="77777777" w:rsidR="00C554A3" w:rsidRDefault="00C554A3" w:rsidP="00BB2FF0">
            <w:pPr>
              <w:spacing w:line="254" w:lineRule="auto"/>
              <w:rPr>
                <w:lang w:val="sr-Cyrl-CS"/>
              </w:rPr>
            </w:pPr>
          </w:p>
          <w:p w14:paraId="3ABCD519" w14:textId="77777777" w:rsidR="00C554A3" w:rsidRDefault="00C554A3" w:rsidP="00BB2FF0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 у усменој и писменој комуникацији</w:t>
            </w:r>
            <w:r>
              <w:rPr>
                <w:lang w:val="sr-Cyrl-RS"/>
              </w:rPr>
              <w:t xml:space="preserve"> бити способни да</w:t>
            </w:r>
            <w:r>
              <w:rPr>
                <w:lang w:val="sr-Cyrl-CS"/>
              </w:rPr>
              <w:t>:</w:t>
            </w:r>
          </w:p>
          <w:p w14:paraId="20064B8C" w14:textId="77777777" w:rsidR="00C554A3" w:rsidRPr="00C554A3" w:rsidRDefault="00C554A3" w:rsidP="00BB2FF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 w:rsidRPr="00C554A3">
              <w:rPr>
                <w:rFonts w:eastAsia="Calibri"/>
                <w:lang w:val="sr-Cyrl-CS"/>
              </w:rPr>
              <w:t>разумеју текстове и дискутују о појединостима који се односе на градске трендове</w:t>
            </w:r>
            <w:r w:rsidRPr="00C554A3">
              <w:rPr>
                <w:rFonts w:eastAsia="Calibri"/>
                <w:lang w:val="sr-Cyrl-CS"/>
              </w:rPr>
              <w:t xml:space="preserve"> </w:t>
            </w:r>
          </w:p>
          <w:p w14:paraId="57DBB4F5" w14:textId="34FE6F73" w:rsidR="00C554A3" w:rsidRPr="00224FC8" w:rsidRDefault="00C554A3" w:rsidP="00BB2FF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разумеју и изражавају  уобичајене изразе у вези са задатом темом</w:t>
            </w:r>
          </w:p>
          <w:p w14:paraId="22BA1151" w14:textId="77777777" w:rsidR="00C554A3" w:rsidRPr="00224FC8" w:rsidRDefault="00C554A3" w:rsidP="00BB2FF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 w:rsidRPr="00224FC8">
              <w:rPr>
                <w:lang w:val="ru-RU"/>
              </w:rPr>
              <w:t xml:space="preserve">прошире и примене знања опште културе; </w:t>
            </w:r>
          </w:p>
          <w:p w14:paraId="573722FF" w14:textId="77777777" w:rsidR="00C554A3" w:rsidRDefault="00C554A3" w:rsidP="00BB2FF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 w:rsidRPr="00224FC8">
              <w:rPr>
                <w:lang w:val="ru-RU"/>
              </w:rPr>
              <w:t xml:space="preserve">комбинују граматичку, лексичку и културолошку компетенцију;  </w:t>
            </w:r>
          </w:p>
          <w:p w14:paraId="794670EB" w14:textId="76C847AB" w:rsidR="00C554A3" w:rsidRPr="00ED7FEA" w:rsidRDefault="00C554A3" w:rsidP="00BB2FF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правилно изговарају фонеме карактеристичне за француски језик</w:t>
            </w:r>
          </w:p>
          <w:p w14:paraId="7C726E9E" w14:textId="77777777" w:rsidR="00ED7FEA" w:rsidRPr="00841899" w:rsidRDefault="00ED7FEA" w:rsidP="00ED7FEA">
            <w:pPr>
              <w:pStyle w:val="ListParagraph"/>
              <w:spacing w:line="256" w:lineRule="auto"/>
              <w:rPr>
                <w:lang w:val="ru-RU"/>
              </w:rPr>
            </w:pPr>
          </w:p>
          <w:p w14:paraId="1E66D0DF" w14:textId="77777777" w:rsidR="00C554A3" w:rsidRPr="00841899" w:rsidRDefault="00C554A3" w:rsidP="00BB2FF0">
            <w:pPr>
              <w:pStyle w:val="ListParagraph"/>
              <w:spacing w:line="256" w:lineRule="auto"/>
              <w:rPr>
                <w:lang w:val="ru-RU"/>
              </w:rPr>
            </w:pPr>
          </w:p>
        </w:tc>
      </w:tr>
      <w:tr w:rsidR="00C554A3" w14:paraId="050499E8" w14:textId="77777777" w:rsidTr="00BB2FF0">
        <w:trPr>
          <w:trHeight w:val="49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ED916C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AC09" w14:textId="77777777" w:rsidR="00C554A3" w:rsidRDefault="00C554A3" w:rsidP="00BB2FF0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C554A3" w14:paraId="16C9DDC4" w14:textId="77777777" w:rsidTr="00BB2FF0">
        <w:trPr>
          <w:trHeight w:val="26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911B72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A6CE" w14:textId="77777777" w:rsidR="00C554A3" w:rsidRDefault="00C554A3" w:rsidP="00BB2FF0">
            <w:pPr>
              <w:spacing w:line="254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групни</w:t>
            </w:r>
            <w:proofErr w:type="spellEnd"/>
            <w:r>
              <w:rPr>
                <w:lang w:val="sr-Cyrl-RS" w:eastAsia="sr-Latn-CS"/>
              </w:rPr>
              <w:t>, у пару</w:t>
            </w:r>
          </w:p>
        </w:tc>
      </w:tr>
      <w:tr w:rsidR="00C554A3" w14:paraId="312A7645" w14:textId="77777777" w:rsidTr="00BB2FF0">
        <w:trPr>
          <w:trHeight w:val="35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4D7321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AB68" w14:textId="77777777" w:rsidR="00C554A3" w:rsidRDefault="00C554A3" w:rsidP="00BB2FF0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sr-Cyrl-CS"/>
              </w:rPr>
              <w:t>Комуникативн</w:t>
            </w:r>
            <w:r>
              <w:t>a</w:t>
            </w:r>
            <w:r>
              <w:rPr>
                <w:lang w:val="sr-Cyrl-CS"/>
              </w:rPr>
              <w:t>, вербална, текстуалн</w:t>
            </w:r>
            <w:r>
              <w:t>a</w:t>
            </w:r>
            <w:r>
              <w:rPr>
                <w:lang w:val="sr-Cyrl-CS"/>
              </w:rPr>
              <w:t>, илустративн</w:t>
            </w:r>
            <w:r>
              <w:t>a</w:t>
            </w:r>
            <w:r>
              <w:rPr>
                <w:lang w:val="sr-Cyrl-CS"/>
              </w:rPr>
              <w:t>, аудиовизуелн</w:t>
            </w:r>
            <w:r>
              <w:t>a</w:t>
            </w:r>
          </w:p>
        </w:tc>
      </w:tr>
      <w:tr w:rsidR="00C554A3" w14:paraId="5C996ACE" w14:textId="77777777" w:rsidTr="00BB2FF0">
        <w:trPr>
          <w:trHeight w:val="43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080577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7C3F" w14:textId="77777777" w:rsidR="00C554A3" w:rsidRDefault="00C554A3" w:rsidP="00BB2FF0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>Уџбеник, радна свеска, аудио материјал</w:t>
            </w:r>
          </w:p>
        </w:tc>
      </w:tr>
      <w:tr w:rsidR="00C554A3" w14:paraId="181F3394" w14:textId="77777777" w:rsidTr="00BB2FF0">
        <w:trPr>
          <w:trHeight w:val="18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A34C96" w14:textId="77777777" w:rsidR="00C554A3" w:rsidRDefault="00C554A3" w:rsidP="00BB2FF0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D19D" w14:textId="77777777" w:rsidR="00C554A3" w:rsidRDefault="00C554A3" w:rsidP="00BB2FF0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C554A3" w14:paraId="2A7BE221" w14:textId="77777777" w:rsidTr="00BB2FF0">
        <w:trPr>
          <w:trHeight w:val="329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0A6972" w14:textId="77777777" w:rsidR="00C554A3" w:rsidRDefault="00C554A3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C554A3" w:rsidRPr="00142D21" w14:paraId="0B289019" w14:textId="77777777" w:rsidTr="00BB2FF0">
        <w:trPr>
          <w:trHeight w:val="57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EC9CE" w14:textId="77777777" w:rsidR="00C554A3" w:rsidRDefault="00C554A3" w:rsidP="00BB2FF0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7FB0C5B0" w14:textId="77777777" w:rsidR="00C554A3" w:rsidRDefault="00C554A3" w:rsidP="00BB2FF0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3B9CF9D5" w14:textId="77777777" w:rsidR="00C554A3" w:rsidRDefault="00C554A3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102934D4" w14:textId="77777777" w:rsidR="00C554A3" w:rsidRDefault="00C554A3" w:rsidP="00BB2FF0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C5154" w14:textId="77777777" w:rsidR="00C554A3" w:rsidRDefault="00C554A3" w:rsidP="00BB2FF0">
            <w:pPr>
              <w:spacing w:line="254" w:lineRule="auto"/>
              <w:rPr>
                <w:lang w:val="ru-RU"/>
              </w:rPr>
            </w:pPr>
          </w:p>
          <w:p w14:paraId="2AF12B2E" w14:textId="77777777" w:rsidR="00C554A3" w:rsidRDefault="00C554A3" w:rsidP="00BB2FF0">
            <w:pPr>
              <w:spacing w:line="254" w:lineRule="auto"/>
              <w:rPr>
                <w:lang w:val="ru-RU"/>
              </w:rPr>
            </w:pPr>
            <w:r>
              <w:rPr>
                <w:lang w:val="ru-RU"/>
              </w:rPr>
              <w:t xml:space="preserve">Наставник замоли ученике да отворе уџбенике на страни </w:t>
            </w:r>
            <w:r>
              <w:rPr>
                <w:lang w:val="sr-Latn-RS"/>
              </w:rPr>
              <w:t>59</w:t>
            </w:r>
            <w:r>
              <w:rPr>
                <w:lang w:val="ru-RU"/>
              </w:rPr>
              <w:t>. и скрене им пажњу на текст који се тиче</w:t>
            </w:r>
            <w:r>
              <w:rPr>
                <w:lang w:val="sr-Cyrl-RS"/>
              </w:rPr>
              <w:t xml:space="preserve"> урабаних трендова међу младима</w:t>
            </w:r>
            <w:r>
              <w:rPr>
                <w:lang w:val="ru-RU"/>
              </w:rPr>
              <w:t xml:space="preserve">. Ученици треба да анализирају фотографије и да прочитају питања која се налазе испод текста. </w:t>
            </w:r>
          </w:p>
          <w:p w14:paraId="7A28D2B6" w14:textId="4D0A9B35" w:rsidR="00ED7FEA" w:rsidRPr="00142D21" w:rsidRDefault="00ED7FEA" w:rsidP="00BB2FF0">
            <w:pPr>
              <w:spacing w:line="254" w:lineRule="auto"/>
              <w:rPr>
                <w:lang w:val="ru-RU"/>
              </w:rPr>
            </w:pPr>
          </w:p>
        </w:tc>
      </w:tr>
      <w:tr w:rsidR="00C554A3" w:rsidRPr="00142D21" w14:paraId="65CA905B" w14:textId="77777777" w:rsidTr="00BB2FF0">
        <w:trPr>
          <w:trHeight w:val="12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CCBDA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7952997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0692C99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DE09989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C6F0034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9678E2E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4C63289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28D719C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74C3E37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2FBCE4C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1261F70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E90DFC2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6E4E7AC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698954A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6A40FA0" w14:textId="77777777" w:rsidR="00C554A3" w:rsidRDefault="00C554A3" w:rsidP="00BB2FF0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1EF83B81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40F7731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05C5689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170A768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9D2E7E4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B170EFE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EA6DA34" w14:textId="77777777" w:rsidR="00C554A3" w:rsidRDefault="00C554A3" w:rsidP="006D3750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320DABA6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17EBFF8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6975D92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7ED60A9" w14:textId="77777777" w:rsidR="00C554A3" w:rsidRDefault="00C554A3" w:rsidP="00BB2FF0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68A21D31" w14:textId="77777777" w:rsidR="00C554A3" w:rsidRDefault="00C554A3" w:rsidP="00BB2FF0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6CCEC" w14:textId="77777777" w:rsidR="00C554A3" w:rsidRDefault="00C554A3" w:rsidP="00BB2FF0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lastRenderedPageBreak/>
              <w:t>Наставник исписује непознате речи и изразе на табли, да би ученици могли да разумеју текст који треба да буде прочитан.</w:t>
            </w:r>
          </w:p>
          <w:p w14:paraId="6D3057B1" w14:textId="6C8EC237" w:rsidR="00C554A3" w:rsidRDefault="00C554A3" w:rsidP="00BB2FF0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 w:rsidRPr="00FF571A">
              <w:rPr>
                <w:rFonts w:eastAsiaTheme="minorHAnsi"/>
                <w:b/>
                <w:bCs/>
                <w:i/>
                <w:iCs/>
                <w:lang w:val="sr-Latn-RS"/>
              </w:rPr>
              <w:t>Lexique:</w:t>
            </w:r>
          </w:p>
          <w:p w14:paraId="7831398B" w14:textId="77777777" w:rsidR="00C554A3" w:rsidRDefault="00C554A3" w:rsidP="00C554A3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une tribu                         -  une apparence                     -   sombre</w:t>
            </w:r>
          </w:p>
          <w:p w14:paraId="70F08E7A" w14:textId="77777777" w:rsidR="00C554A3" w:rsidRDefault="00C554A3" w:rsidP="00C554A3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surtout                            -  teint,e                                   -   se maquiller</w:t>
            </w:r>
          </w:p>
          <w:p w14:paraId="29894533" w14:textId="77777777" w:rsidR="006D18F8" w:rsidRDefault="00C554A3" w:rsidP="006D18F8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une paire                        -  retrouver                              -   faire du graf</w:t>
            </w:r>
          </w:p>
          <w:p w14:paraId="5759B9EF" w14:textId="77777777" w:rsidR="006D18F8" w:rsidRDefault="006D18F8" w:rsidP="006D18F8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le mur                            -   un hipster                             -  slim</w:t>
            </w:r>
          </w:p>
          <w:p w14:paraId="1A09923C" w14:textId="77777777" w:rsidR="006D18F8" w:rsidRDefault="006D18F8" w:rsidP="006D18F8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à carreaux                     -  un bonnet                              -  entier,ère</w:t>
            </w:r>
          </w:p>
          <w:p w14:paraId="3BBDB0D7" w14:textId="4826F81F" w:rsidR="00C554A3" w:rsidRPr="006D18F8" w:rsidRDefault="00C554A3" w:rsidP="006D18F8">
            <w:pPr>
              <w:pStyle w:val="ListParagraph"/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6D18F8">
              <w:rPr>
                <w:rFonts w:eastAsiaTheme="minorHAnsi"/>
                <w:i/>
                <w:iCs/>
                <w:lang w:val="sr-Latn-RS"/>
              </w:rPr>
              <w:t xml:space="preserve"> </w:t>
            </w:r>
          </w:p>
          <w:p w14:paraId="340410CA" w14:textId="77777777" w:rsidR="00ED7FEA" w:rsidRDefault="00ED7FEA" w:rsidP="00BB2FF0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</w:p>
          <w:p w14:paraId="243411AC" w14:textId="3EFCD314" w:rsidR="00C554A3" w:rsidRDefault="00C554A3" w:rsidP="00BB2FF0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 xml:space="preserve">Након тога, приступа се читању текста. У тој вежби треба да учествује што већи број ученика. </w:t>
            </w:r>
            <w:r w:rsidRPr="002C4DA0">
              <w:rPr>
                <w:rFonts w:eastAsiaTheme="minorHAnsi"/>
                <w:lang w:val="sr-Cyrl-RS"/>
              </w:rPr>
              <w:t>Да би ученици успели да усвоје вокабулар који је карактеристичан за овај текст, наставник поставља додатна питања и исписује их на табли. Ученици преписују питања са табле, одговарају на њих најпре писмено, а онда наставник замоли ученике да се поделе у групе од двоје, па један ученик поставља питање, а други ученик одговара на њега:</w:t>
            </w:r>
          </w:p>
          <w:p w14:paraId="043A8A60" w14:textId="77777777" w:rsidR="00ED7FEA" w:rsidRPr="002C4DA0" w:rsidRDefault="00ED7FEA" w:rsidP="00BB2FF0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</w:p>
          <w:p w14:paraId="7C96A682" w14:textId="7C3BBA85" w:rsidR="00C554A3" w:rsidRDefault="00C554A3" w:rsidP="00BB2FF0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>
              <w:rPr>
                <w:rFonts w:eastAsiaTheme="minorHAnsi"/>
                <w:b/>
                <w:bCs/>
                <w:i/>
                <w:iCs/>
                <w:lang w:val="sr-Latn-RS"/>
              </w:rPr>
              <w:t>Questions:</w:t>
            </w:r>
          </w:p>
          <w:p w14:paraId="00BD6FCB" w14:textId="77777777" w:rsidR="006D18F8" w:rsidRDefault="006D18F8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Quelles tribus sont présentées dans ce texte?</w:t>
            </w:r>
          </w:p>
          <w:p w14:paraId="1A6F7F66" w14:textId="5705488F" w:rsidR="006D18F8" w:rsidRDefault="006D18F8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6D18F8">
              <w:rPr>
                <w:rFonts w:eastAsiaTheme="minorHAnsi"/>
                <w:i/>
                <w:iCs/>
                <w:lang w:val="sr-Latn-RS"/>
              </w:rPr>
              <w:t>À quelle tribu appartient Amandine?</w:t>
            </w:r>
          </w:p>
          <w:p w14:paraId="1FCF747B" w14:textId="77777777" w:rsidR="006D18F8" w:rsidRPr="006D18F8" w:rsidRDefault="006D18F8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Quelle est la couleur qui caract</w:t>
            </w:r>
            <w:proofErr w:type="spellStart"/>
            <w:r>
              <w:rPr>
                <w:rFonts w:eastAsiaTheme="minorHAnsi"/>
                <w:i/>
                <w:iCs/>
                <w:lang w:val="fr-FR"/>
              </w:rPr>
              <w:t>érise</w:t>
            </w:r>
            <w:proofErr w:type="spellEnd"/>
            <w:r>
              <w:rPr>
                <w:rFonts w:eastAsiaTheme="minorHAnsi"/>
                <w:i/>
                <w:iCs/>
                <w:lang w:val="fr-FR"/>
              </w:rPr>
              <w:t xml:space="preserve"> la tribu des gothiques ?</w:t>
            </w:r>
          </w:p>
          <w:p w14:paraId="28F70C1A" w14:textId="77777777" w:rsidR="006D18F8" w:rsidRPr="006D18F8" w:rsidRDefault="006D18F8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Quels vêtements portent-ils ?</w:t>
            </w:r>
          </w:p>
          <w:p w14:paraId="52D6B77B" w14:textId="382A553D" w:rsidR="006D18F8" w:rsidRPr="006D18F8" w:rsidRDefault="006D18F8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Quel est la caractéristique commune des filles et des garçons</w:t>
            </w:r>
            <w:r w:rsidR="006D3750">
              <w:rPr>
                <w:rFonts w:eastAsiaTheme="minorHAnsi"/>
                <w:i/>
                <w:iCs/>
                <w:lang w:val="fr-FR"/>
              </w:rPr>
              <w:t xml:space="preserve"> gothiques</w:t>
            </w:r>
            <w:r>
              <w:rPr>
                <w:rFonts w:eastAsiaTheme="minorHAnsi"/>
                <w:i/>
                <w:iCs/>
                <w:lang w:val="fr-FR"/>
              </w:rPr>
              <w:t> ?</w:t>
            </w:r>
          </w:p>
          <w:p w14:paraId="5088D478" w14:textId="77777777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Quels vêtements portent les rappeurs?</w:t>
            </w:r>
          </w:p>
          <w:p w14:paraId="62C4DCB3" w14:textId="77777777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Qu’est-ce qui est important pour Erwan?</w:t>
            </w:r>
          </w:p>
          <w:p w14:paraId="46295A24" w14:textId="77777777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Combien de paires de baskets a-t-il?</w:t>
            </w:r>
          </w:p>
          <w:p w14:paraId="5A42FECF" w14:textId="77777777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Où habite-t-il?</w:t>
            </w:r>
          </w:p>
          <w:p w14:paraId="39114E8E" w14:textId="77777777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Comment fait-il de la musique rap?</w:t>
            </w:r>
          </w:p>
          <w:p w14:paraId="5F3773B1" w14:textId="77777777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Qu’est-ce qu’il fait pendant le weekend?</w:t>
            </w:r>
          </w:p>
          <w:p w14:paraId="5863B9F0" w14:textId="04E103C8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Avec qui fait-il des graf?</w:t>
            </w:r>
          </w:p>
          <w:p w14:paraId="319091D2" w14:textId="1236F949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Où font-ils des graf?</w:t>
            </w:r>
          </w:p>
          <w:p w14:paraId="5F9C9756" w14:textId="77777777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Quelle est l’apparence des hipsters?</w:t>
            </w:r>
          </w:p>
          <w:p w14:paraId="0FC78531" w14:textId="77777777" w:rsid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 les hipsters aiment-ils faire?</w:t>
            </w:r>
          </w:p>
          <w:p w14:paraId="6BE2E95E" w14:textId="77777777" w:rsidR="006D3750" w:rsidRP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À quoi s’int</w:t>
            </w:r>
            <w:proofErr w:type="spellStart"/>
            <w:r w:rsidR="006D18F8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resse</w:t>
            </w:r>
            <w:proofErr w:type="spellEnd"/>
            <w:r>
              <w:rPr>
                <w:rFonts w:eastAsiaTheme="minorHAnsi"/>
                <w:i/>
                <w:iCs/>
                <w:lang w:val="fr-FR"/>
              </w:rPr>
              <w:t xml:space="preserve"> Lucie ?</w:t>
            </w:r>
          </w:p>
          <w:p w14:paraId="7F0C1812" w14:textId="3494B9BE" w:rsidR="006D3750" w:rsidRP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Où aime-t-elle aller ?</w:t>
            </w:r>
          </w:p>
          <w:p w14:paraId="0AE10877" w14:textId="77777777" w:rsidR="006D3750" w:rsidRP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Quelles sont les caract</w:t>
            </w:r>
            <w:r w:rsidR="006D18F8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ristiques des geeks ?</w:t>
            </w:r>
          </w:p>
          <w:p w14:paraId="74747EA5" w14:textId="77777777" w:rsidR="006D3750" w:rsidRP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Qu’est-ce que Seb aime faire ?</w:t>
            </w:r>
          </w:p>
          <w:p w14:paraId="19F7D971" w14:textId="6C24C73A" w:rsidR="006D18F8" w:rsidRPr="006D3750" w:rsidRDefault="006D3750" w:rsidP="006D18F8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Qui est plus nombreux dans cette tribu : les filles ou les garçons ?</w:t>
            </w:r>
          </w:p>
          <w:p w14:paraId="59FBF18E" w14:textId="77777777" w:rsidR="006D3750" w:rsidRPr="006D18F8" w:rsidRDefault="006D3750" w:rsidP="006D3750">
            <w:pPr>
              <w:pStyle w:val="ListParagraph"/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</w:p>
          <w:p w14:paraId="187F3E13" w14:textId="77777777" w:rsidR="00C554A3" w:rsidRPr="00B4164F" w:rsidRDefault="00C554A3" w:rsidP="00BB2FF0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Да би сви ученици учествовали подједнако у овим активностима, наставник може да их подели у три групе и подели им одређен број питања.</w:t>
            </w:r>
          </w:p>
          <w:p w14:paraId="772ABC17" w14:textId="77777777" w:rsidR="00C554A3" w:rsidRDefault="00C554A3" w:rsidP="00BB2FF0">
            <w:pPr>
              <w:shd w:val="clear" w:color="auto" w:fill="FFFFFF"/>
              <w:spacing w:line="256" w:lineRule="auto"/>
              <w:textAlignment w:val="baseline"/>
              <w:rPr>
                <w:color w:val="505050"/>
                <w:lang w:val="sr-Cyrl-RS"/>
              </w:rPr>
            </w:pPr>
            <w:r>
              <w:rPr>
                <w:color w:val="505050"/>
                <w:lang w:val="sr-Cyrl-RS"/>
              </w:rPr>
              <w:t xml:space="preserve">Наставник замоли ученике да резимирају текст који су обрађивали, напомињући да им у томе могу помоћи добијени одговори на обрађена питања. </w:t>
            </w:r>
          </w:p>
          <w:p w14:paraId="1904BCC5" w14:textId="54DB2BC3" w:rsidR="00ED7FEA" w:rsidRPr="00142D21" w:rsidRDefault="00ED7FEA" w:rsidP="00BB2FF0">
            <w:pPr>
              <w:shd w:val="clear" w:color="auto" w:fill="FFFFFF"/>
              <w:spacing w:line="256" w:lineRule="auto"/>
              <w:textAlignment w:val="baseline"/>
              <w:rPr>
                <w:color w:val="505050"/>
                <w:lang w:val="sr-Cyrl-RS"/>
              </w:rPr>
            </w:pPr>
          </w:p>
        </w:tc>
      </w:tr>
      <w:tr w:rsidR="00C554A3" w:rsidRPr="00142D21" w14:paraId="24A74DA5" w14:textId="77777777" w:rsidTr="00BB2FF0">
        <w:trPr>
          <w:trHeight w:val="39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0D524" w14:textId="69AF100D" w:rsidR="00C554A3" w:rsidRDefault="00C554A3" w:rsidP="00BB2FF0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  <w:r>
              <w:rPr>
                <w:b/>
                <w:color w:val="000000"/>
                <w:lang w:val="sr-Latn-RS" w:eastAsia="sr-Latn-CS"/>
              </w:rPr>
              <w:lastRenderedPageBreak/>
              <w:t xml:space="preserve"> </w:t>
            </w:r>
          </w:p>
          <w:p w14:paraId="7C07B9EE" w14:textId="77777777" w:rsidR="00ED7FEA" w:rsidRPr="00841899" w:rsidRDefault="00ED7FEA" w:rsidP="00BB2FF0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4BCD9700" w14:textId="77777777" w:rsidR="00C554A3" w:rsidRDefault="00C554A3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2926BB6F" w14:textId="77777777" w:rsidR="00C554A3" w:rsidRDefault="00C554A3" w:rsidP="00BB2FF0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RS" w:eastAsia="sr-Latn-CS"/>
              </w:rPr>
              <w:t>10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5035E" w14:textId="77777777" w:rsidR="00ED7FEA" w:rsidRDefault="00ED7FEA" w:rsidP="00BB2FF0">
            <w:pPr>
              <w:shd w:val="clear" w:color="auto" w:fill="FFFFFF"/>
              <w:spacing w:line="256" w:lineRule="auto"/>
              <w:textAlignment w:val="baseline"/>
              <w:rPr>
                <w:color w:val="505050"/>
                <w:lang w:val="sr-Cyrl-RS"/>
              </w:rPr>
            </w:pPr>
          </w:p>
          <w:p w14:paraId="4DF16265" w14:textId="3D7EBFE8" w:rsidR="00C554A3" w:rsidRPr="006D3750" w:rsidRDefault="00C554A3" w:rsidP="00BB2FF0">
            <w:pPr>
              <w:shd w:val="clear" w:color="auto" w:fill="FFFFFF"/>
              <w:spacing w:line="256" w:lineRule="auto"/>
              <w:textAlignment w:val="baseline"/>
              <w:rPr>
                <w:color w:val="505050"/>
                <w:lang w:val="sr-Cyrl-RS"/>
              </w:rPr>
            </w:pPr>
            <w:r>
              <w:rPr>
                <w:color w:val="505050"/>
                <w:lang w:val="sr-Cyrl-RS"/>
              </w:rPr>
              <w:t xml:space="preserve">Последња активност која треба да буде обрађена је писмена, а затим и усмена продукција у којој ученици имају задатак да, у неколико реченица, </w:t>
            </w:r>
            <w:r w:rsidR="006D3750">
              <w:rPr>
                <w:color w:val="505050"/>
                <w:lang w:val="sr-Cyrl-RS"/>
              </w:rPr>
              <w:t>представе свој</w:t>
            </w:r>
            <w:r w:rsidR="00ED7FEA">
              <w:rPr>
                <w:color w:val="505050"/>
                <w:lang w:val="sr-Cyrl-RS"/>
              </w:rPr>
              <w:t xml:space="preserve"> омиљени тренд.</w:t>
            </w:r>
          </w:p>
          <w:p w14:paraId="4058AB10" w14:textId="77777777" w:rsidR="00C554A3" w:rsidRPr="00142D21" w:rsidRDefault="00C554A3" w:rsidP="00BB2FF0">
            <w:pPr>
              <w:shd w:val="clear" w:color="auto" w:fill="FFFFFF"/>
              <w:spacing w:line="256" w:lineRule="auto"/>
              <w:textAlignment w:val="baseline"/>
              <w:rPr>
                <w:color w:val="505050"/>
                <w:lang w:val="sr-Cyrl-RS"/>
              </w:rPr>
            </w:pPr>
          </w:p>
        </w:tc>
      </w:tr>
      <w:tr w:rsidR="00C554A3" w14:paraId="474843D0" w14:textId="77777777" w:rsidTr="00BB2FF0">
        <w:trPr>
          <w:trHeight w:val="399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5A7BB2" w14:textId="77777777" w:rsidR="00C554A3" w:rsidRDefault="00C554A3" w:rsidP="00BB2FF0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554A3" w14:paraId="53CECD46" w14:textId="77777777" w:rsidTr="00BB2FF0">
        <w:trPr>
          <w:trHeight w:val="775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A6EF3A" w14:textId="77777777" w:rsidR="00C554A3" w:rsidRDefault="00C554A3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F5FACB0" w14:textId="77777777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39E3D99" w14:textId="63B413AA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E6355E0" w14:textId="13E2222F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65461434" w14:textId="77777777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3A5E6ED6" w14:textId="2470BA0D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C554A3" w14:paraId="39D96F58" w14:textId="77777777" w:rsidTr="00BB2FF0">
        <w:trPr>
          <w:trHeight w:val="737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A5E5D9" w14:textId="77777777" w:rsidR="00C554A3" w:rsidRDefault="00C554A3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5A6F937E" w14:textId="38ADC4E3" w:rsidR="00C554A3" w:rsidRDefault="00C554A3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D671C0B" w14:textId="77ABBB31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23947E8" w14:textId="3A88418F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847E038" w14:textId="77777777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57A2491" w14:textId="77777777" w:rsidR="00C554A3" w:rsidRDefault="00C554A3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C554A3" w14:paraId="5EF217EB" w14:textId="77777777" w:rsidTr="00BB2FF0">
        <w:trPr>
          <w:trHeight w:val="710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91644C" w14:textId="77777777" w:rsidR="00C554A3" w:rsidRDefault="00C554A3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15C1B5F1" w14:textId="187192F2" w:rsidR="00C554A3" w:rsidRDefault="00C554A3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81F1625" w14:textId="3BA1672D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3A000C1B" w14:textId="2EDD2AB9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5BCB68C" w14:textId="77777777" w:rsidR="00ED7FEA" w:rsidRDefault="00ED7FEA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36D9B78" w14:textId="77777777" w:rsidR="00C554A3" w:rsidRDefault="00C554A3" w:rsidP="00BB2FF0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</w:tbl>
    <w:p w14:paraId="25CB4A97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2524D"/>
    <w:multiLevelType w:val="hybridMultilevel"/>
    <w:tmpl w:val="1390D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B795E"/>
    <w:multiLevelType w:val="hybridMultilevel"/>
    <w:tmpl w:val="84149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01331"/>
    <w:multiLevelType w:val="hybridMultilevel"/>
    <w:tmpl w:val="E34099C4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5044B"/>
    <w:multiLevelType w:val="hybridMultilevel"/>
    <w:tmpl w:val="DBC24CA0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B6A63"/>
    <w:multiLevelType w:val="hybridMultilevel"/>
    <w:tmpl w:val="AEAA278C"/>
    <w:lvl w:ilvl="0" w:tplc="59A0D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4A3"/>
    <w:rsid w:val="006D18F8"/>
    <w:rsid w:val="006D3750"/>
    <w:rsid w:val="00A655E1"/>
    <w:rsid w:val="00C554A3"/>
    <w:rsid w:val="00ED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B4468"/>
  <w15:chartTrackingRefBased/>
  <w15:docId w15:val="{007A37AD-F8FB-48BE-9BA2-8A67C846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554A3"/>
    <w:pPr>
      <w:ind w:left="720"/>
      <w:contextualSpacing/>
    </w:pPr>
  </w:style>
  <w:style w:type="character" w:customStyle="1" w:styleId="bold">
    <w:name w:val="bold"/>
    <w:rsid w:val="00C55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2024-07-24T16:16:00Z</dcterms:created>
  <dcterms:modified xsi:type="dcterms:W3CDTF">2024-07-24T16:49:00Z</dcterms:modified>
</cp:coreProperties>
</file>